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79265E" w14:textId="77777777" w:rsidR="007D72B8" w:rsidRDefault="007D72B8">
      <w:pPr>
        <w:pStyle w:val="BodyText"/>
      </w:pPr>
    </w:p>
    <w:p w14:paraId="5CC1C4E1" w14:textId="77777777" w:rsidR="007D72B8" w:rsidRDefault="007D72B8">
      <w:pPr>
        <w:pStyle w:val="BodyText"/>
      </w:pPr>
    </w:p>
    <w:p w14:paraId="10AAD8B0" w14:textId="77777777" w:rsidR="007D72B8" w:rsidRDefault="007D72B8">
      <w:pPr>
        <w:pStyle w:val="BodyText"/>
      </w:pPr>
    </w:p>
    <w:p w14:paraId="48893E3C" w14:textId="77777777" w:rsidR="00206B52" w:rsidRDefault="00257C49" w:rsidP="00257C49">
      <w:pPr>
        <w:spacing w:after="240"/>
        <w:rPr>
          <w:sz w:val="28"/>
          <w:szCs w:val="28"/>
        </w:rPr>
      </w:pPr>
      <w:r w:rsidRPr="00257C49">
        <w:rPr>
          <w:sz w:val="28"/>
          <w:szCs w:val="28"/>
        </w:rPr>
        <w:t xml:space="preserve">Mid Penn Motion is the premier AAU basketball club in Central Pennsylvania, empowering elite basketball players since 1998! We provide unparalleled opportunities for growth, character development and skills enhancement through regional and national tournaments. Over 200 players have achieved college-level success! </w:t>
      </w:r>
    </w:p>
    <w:p w14:paraId="10E09005" w14:textId="4F5EFD96" w:rsidR="00206B52" w:rsidRDefault="00257C49" w:rsidP="00257C49">
      <w:pPr>
        <w:spacing w:after="240"/>
        <w:rPr>
          <w:sz w:val="28"/>
          <w:szCs w:val="28"/>
        </w:rPr>
      </w:pPr>
      <w:r w:rsidRPr="00257C49">
        <w:rPr>
          <w:sz w:val="28"/>
          <w:szCs w:val="28"/>
        </w:rPr>
        <w:t>This season, we need your support for</w:t>
      </w:r>
      <w:r>
        <w:rPr>
          <w:sz w:val="28"/>
          <w:szCs w:val="28"/>
        </w:rPr>
        <w:t xml:space="preserve"> our top High School teams</w:t>
      </w:r>
      <w:r w:rsidR="00206B52">
        <w:rPr>
          <w:sz w:val="28"/>
          <w:szCs w:val="28"/>
        </w:rPr>
        <w:t>.</w:t>
      </w:r>
      <w:r w:rsidR="005C06B0">
        <w:rPr>
          <w:sz w:val="28"/>
          <w:szCs w:val="28"/>
        </w:rPr>
        <w:t xml:space="preserve"> </w:t>
      </w:r>
      <w:r w:rsidR="005C06B0" w:rsidRPr="005C06B0">
        <w:rPr>
          <w:sz w:val="28"/>
          <w:szCs w:val="28"/>
        </w:rPr>
        <w:t xml:space="preserve">The financial demands for </w:t>
      </w:r>
      <w:r w:rsidR="005C06B0">
        <w:rPr>
          <w:sz w:val="28"/>
          <w:szCs w:val="28"/>
        </w:rPr>
        <w:t xml:space="preserve">our Top High School teams are tremendous. These teams travel all over the country </w:t>
      </w:r>
      <w:r w:rsidR="005C06B0" w:rsidRPr="005C06B0">
        <w:rPr>
          <w:sz w:val="28"/>
          <w:szCs w:val="28"/>
        </w:rPr>
        <w:t xml:space="preserve">to participate in the College Showcase </w:t>
      </w:r>
      <w:r w:rsidR="00A161A9">
        <w:rPr>
          <w:sz w:val="28"/>
          <w:szCs w:val="28"/>
        </w:rPr>
        <w:t>events/ tournaments</w:t>
      </w:r>
      <w:r w:rsidR="005C06B0">
        <w:rPr>
          <w:sz w:val="28"/>
          <w:szCs w:val="28"/>
        </w:rPr>
        <w:t xml:space="preserve">. These events are held in cities such </w:t>
      </w:r>
      <w:r w:rsidR="005C06B0" w:rsidRPr="005C06B0">
        <w:rPr>
          <w:sz w:val="28"/>
          <w:szCs w:val="28"/>
        </w:rPr>
        <w:t>Atlantic City</w:t>
      </w:r>
      <w:r w:rsidR="005C06B0">
        <w:rPr>
          <w:sz w:val="28"/>
          <w:szCs w:val="28"/>
        </w:rPr>
        <w:t xml:space="preserve"> (NJ)</w:t>
      </w:r>
      <w:r w:rsidR="005C06B0" w:rsidRPr="005C06B0">
        <w:rPr>
          <w:sz w:val="28"/>
          <w:szCs w:val="28"/>
        </w:rPr>
        <w:t>, Louisville</w:t>
      </w:r>
      <w:r w:rsidR="005C06B0">
        <w:rPr>
          <w:sz w:val="28"/>
          <w:szCs w:val="28"/>
        </w:rPr>
        <w:t xml:space="preserve"> (KY)</w:t>
      </w:r>
      <w:r w:rsidR="005C06B0" w:rsidRPr="005C06B0">
        <w:rPr>
          <w:sz w:val="28"/>
          <w:szCs w:val="28"/>
        </w:rPr>
        <w:t>, Hamilton (OH), Scranton (PA), State College</w:t>
      </w:r>
      <w:r w:rsidR="00206B52">
        <w:rPr>
          <w:sz w:val="28"/>
          <w:szCs w:val="28"/>
        </w:rPr>
        <w:t xml:space="preserve"> (</w:t>
      </w:r>
      <w:r w:rsidR="005C06B0" w:rsidRPr="005C06B0">
        <w:rPr>
          <w:sz w:val="28"/>
          <w:szCs w:val="28"/>
        </w:rPr>
        <w:t>PA</w:t>
      </w:r>
      <w:r w:rsidR="00206B52">
        <w:rPr>
          <w:sz w:val="28"/>
          <w:szCs w:val="28"/>
        </w:rPr>
        <w:t>)</w:t>
      </w:r>
      <w:r w:rsidR="005C06B0" w:rsidRPr="005C06B0">
        <w:rPr>
          <w:sz w:val="28"/>
          <w:szCs w:val="28"/>
        </w:rPr>
        <w:t xml:space="preserve"> and Washington, D.C.</w:t>
      </w:r>
      <w:r w:rsidR="00206B52">
        <w:rPr>
          <w:sz w:val="28"/>
          <w:szCs w:val="28"/>
        </w:rPr>
        <w:t xml:space="preserve"> They also participate </w:t>
      </w:r>
      <w:r w:rsidR="005C06B0" w:rsidRPr="005C06B0">
        <w:rPr>
          <w:sz w:val="28"/>
          <w:szCs w:val="28"/>
        </w:rPr>
        <w:t>other prestigious AAU tournaments in Philadelphia, New Jersey, Baltimore and Pittsburg</w:t>
      </w:r>
      <w:r w:rsidR="00206B52">
        <w:rPr>
          <w:sz w:val="28"/>
          <w:szCs w:val="28"/>
        </w:rPr>
        <w:t>h.</w:t>
      </w:r>
      <w:r w:rsidR="005C06B0" w:rsidRPr="005C06B0">
        <w:rPr>
          <w:sz w:val="28"/>
          <w:szCs w:val="28"/>
        </w:rPr>
        <w:t xml:space="preserve"> Nonetheless, this is an incredible opportunity for our talented young players from Central PA to take their game to the next level and make their mark!</w:t>
      </w:r>
    </w:p>
    <w:p w14:paraId="67661A56" w14:textId="7FB84081" w:rsidR="00206B52" w:rsidRPr="00206B52" w:rsidRDefault="00206B52" w:rsidP="00206B52">
      <w:pPr>
        <w:spacing w:after="240"/>
        <w:rPr>
          <w:sz w:val="28"/>
          <w:szCs w:val="28"/>
        </w:rPr>
      </w:pPr>
      <w:r w:rsidRPr="00206B52">
        <w:rPr>
          <w:sz w:val="28"/>
          <w:szCs w:val="28"/>
        </w:rPr>
        <w:t>We are kindly asking for your support</w:t>
      </w:r>
      <w:r w:rsidR="00A161A9">
        <w:rPr>
          <w:sz w:val="28"/>
          <w:szCs w:val="28"/>
        </w:rPr>
        <w:t xml:space="preserve"> for one of our </w:t>
      </w:r>
      <w:r w:rsidRPr="00206B52">
        <w:rPr>
          <w:sz w:val="28"/>
          <w:szCs w:val="28"/>
        </w:rPr>
        <w:t>team</w:t>
      </w:r>
      <w:r w:rsidR="00A161A9">
        <w:rPr>
          <w:sz w:val="28"/>
          <w:szCs w:val="28"/>
        </w:rPr>
        <w:t>s.</w:t>
      </w:r>
      <w:r w:rsidRPr="00206B52">
        <w:rPr>
          <w:sz w:val="28"/>
          <w:szCs w:val="28"/>
        </w:rPr>
        <w:t xml:space="preserve"> To become a sponsor, please complete the</w:t>
      </w:r>
      <w:r>
        <w:rPr>
          <w:sz w:val="28"/>
          <w:szCs w:val="28"/>
        </w:rPr>
        <w:t xml:space="preserve"> </w:t>
      </w:r>
      <w:r w:rsidRPr="00206B52">
        <w:rPr>
          <w:sz w:val="28"/>
          <w:szCs w:val="28"/>
        </w:rPr>
        <w:t>enclosed Sponsorship Form and return it with your contribution to Mid Penn Motion.</w:t>
      </w:r>
    </w:p>
    <w:p w14:paraId="5EA3F2C0" w14:textId="442528F0" w:rsidR="00206B52" w:rsidRPr="00206B52" w:rsidRDefault="00206B52" w:rsidP="00206B52">
      <w:pPr>
        <w:spacing w:after="240"/>
        <w:rPr>
          <w:sz w:val="28"/>
          <w:szCs w:val="28"/>
        </w:rPr>
      </w:pPr>
      <w:r w:rsidRPr="00206B52">
        <w:rPr>
          <w:sz w:val="28"/>
          <w:szCs w:val="28"/>
        </w:rPr>
        <w:t xml:space="preserve">Mid Penn Motion, with over </w:t>
      </w:r>
      <w:r>
        <w:rPr>
          <w:sz w:val="28"/>
          <w:szCs w:val="28"/>
        </w:rPr>
        <w:t xml:space="preserve">thirty </w:t>
      </w:r>
      <w:r w:rsidRPr="00206B52">
        <w:rPr>
          <w:sz w:val="28"/>
          <w:szCs w:val="28"/>
        </w:rPr>
        <w:t>teams, is a 501c3 non-profit corporation and charitable</w:t>
      </w:r>
      <w:r>
        <w:rPr>
          <w:sz w:val="28"/>
          <w:szCs w:val="28"/>
        </w:rPr>
        <w:t xml:space="preserve"> </w:t>
      </w:r>
      <w:r w:rsidRPr="00206B52">
        <w:rPr>
          <w:sz w:val="28"/>
          <w:szCs w:val="28"/>
        </w:rPr>
        <w:t>organization led by an all-volunteer Board of Directors and coaching staff</w:t>
      </w:r>
      <w:r>
        <w:rPr>
          <w:sz w:val="28"/>
          <w:szCs w:val="28"/>
        </w:rPr>
        <w:t>.</w:t>
      </w:r>
    </w:p>
    <w:p w14:paraId="7E492FD2" w14:textId="7BF524E5" w:rsidR="005C06B0" w:rsidRDefault="00257C49" w:rsidP="00257C49">
      <w:pPr>
        <w:spacing w:after="240"/>
        <w:rPr>
          <w:sz w:val="28"/>
          <w:szCs w:val="28"/>
        </w:rPr>
      </w:pPr>
      <w:r w:rsidRPr="00257C49">
        <w:rPr>
          <w:sz w:val="28"/>
          <w:szCs w:val="28"/>
        </w:rPr>
        <w:t>Your sponsorship enables talented young athletes to shine! Thank you for inspiring these young leaders!</w:t>
      </w:r>
    </w:p>
    <w:p w14:paraId="5545C6D3" w14:textId="77777777" w:rsidR="005C06B0" w:rsidRDefault="005C06B0" w:rsidP="00257C49">
      <w:pPr>
        <w:spacing w:after="240"/>
        <w:rPr>
          <w:sz w:val="28"/>
          <w:szCs w:val="28"/>
        </w:rPr>
      </w:pPr>
    </w:p>
    <w:p w14:paraId="6122CCF2" w14:textId="76AF0B3A" w:rsidR="007D72B8" w:rsidRDefault="00A161A9" w:rsidP="00206B52">
      <w:pPr>
        <w:spacing w:after="240"/>
        <w:rPr>
          <w:spacing w:val="-2"/>
          <w:sz w:val="28"/>
          <w:szCs w:val="28"/>
        </w:rPr>
      </w:pPr>
      <w:r w:rsidRPr="00A161A9">
        <w:rPr>
          <w:spacing w:val="-2"/>
          <w:sz w:val="28"/>
          <w:szCs w:val="28"/>
        </w:rPr>
        <w:t>Sincerely,</w:t>
      </w:r>
    </w:p>
    <w:p w14:paraId="37A6665D" w14:textId="04DFAE2C" w:rsidR="00A161A9" w:rsidRPr="00A161A9" w:rsidRDefault="00A161A9" w:rsidP="00206B52">
      <w:pPr>
        <w:spacing w:after="240"/>
        <w:rPr>
          <w:sz w:val="28"/>
          <w:szCs w:val="28"/>
        </w:rPr>
      </w:pPr>
      <w:r>
        <w:rPr>
          <w:sz w:val="28"/>
          <w:szCs w:val="28"/>
        </w:rPr>
        <w:t xml:space="preserve">Mid-Penn Motion </w:t>
      </w:r>
      <w:r w:rsidRPr="00206B52">
        <w:rPr>
          <w:sz w:val="28"/>
          <w:szCs w:val="28"/>
        </w:rPr>
        <w:t>Board of Directors</w:t>
      </w:r>
    </w:p>
    <w:sectPr w:rsidR="00A161A9" w:rsidRPr="00A161A9">
      <w:headerReference w:type="default" r:id="rId6"/>
      <w:footerReference w:type="default" r:id="rId7"/>
      <w:type w:val="continuous"/>
      <w:pgSz w:w="12240" w:h="15840"/>
      <w:pgMar w:top="2480" w:right="1340" w:bottom="1560" w:left="1320" w:header="270" w:footer="136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122D8" w14:textId="77777777" w:rsidR="00A161A9" w:rsidRDefault="00A161A9">
      <w:r>
        <w:separator/>
      </w:r>
    </w:p>
  </w:endnote>
  <w:endnote w:type="continuationSeparator" w:id="0">
    <w:p w14:paraId="319B742F" w14:textId="77777777" w:rsidR="00A161A9" w:rsidRDefault="00A16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9C374" w14:textId="78BD0989" w:rsidR="007D72B8" w:rsidRDefault="00A161A9">
    <w:pPr>
      <w:pStyle w:val="BodyText"/>
      <w:spacing w:line="14" w:lineRule="auto"/>
      <w:rPr>
        <w:sz w:val="20"/>
      </w:rPr>
    </w:pPr>
    <w:r>
      <w:rPr>
        <w:noProof/>
      </w:rPr>
      <mc:AlternateContent>
        <mc:Choice Requires="wps">
          <w:drawing>
            <wp:anchor distT="0" distB="0" distL="0" distR="0" simplePos="0" relativeHeight="487562752" behindDoc="1" locked="0" layoutInCell="1" allowOverlap="1" wp14:anchorId="7B337353" wp14:editId="0723D644">
              <wp:simplePos x="0" y="0"/>
              <wp:positionH relativeFrom="page">
                <wp:posOffset>2385365</wp:posOffset>
              </wp:positionH>
              <wp:positionV relativeFrom="page">
                <wp:posOffset>9225256</wp:posOffset>
              </wp:positionV>
              <wp:extent cx="2980055" cy="39751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80055" cy="397510"/>
                      </a:xfrm>
                      <a:prstGeom prst="rect">
                        <a:avLst/>
                      </a:prstGeom>
                    </wps:spPr>
                    <wps:txbx>
                      <w:txbxContent>
                        <w:p w14:paraId="6FF836EE" w14:textId="77777777" w:rsidR="007D72B8" w:rsidRDefault="00A161A9">
                          <w:pPr>
                            <w:spacing w:before="20"/>
                            <w:ind w:left="1049" w:right="18" w:hanging="1030"/>
                            <w:rPr>
                              <w:rFonts w:ascii="Calibri"/>
                              <w:b/>
                              <w:i/>
                              <w:sz w:val="24"/>
                            </w:rPr>
                          </w:pPr>
                          <w:r>
                            <w:rPr>
                              <w:rFonts w:ascii="Calibri"/>
                              <w:b/>
                              <w:i/>
                              <w:color w:val="17365D"/>
                              <w:sz w:val="24"/>
                            </w:rPr>
                            <w:t>The</w:t>
                          </w:r>
                          <w:r>
                            <w:rPr>
                              <w:rFonts w:ascii="Calibri"/>
                              <w:b/>
                              <w:i/>
                              <w:color w:val="17365D"/>
                              <w:spacing w:val="-6"/>
                              <w:sz w:val="24"/>
                            </w:rPr>
                            <w:t xml:space="preserve"> </w:t>
                          </w:r>
                          <w:r>
                            <w:rPr>
                              <w:rFonts w:ascii="Calibri"/>
                              <w:b/>
                              <w:i/>
                              <w:color w:val="17365D"/>
                              <w:sz w:val="24"/>
                            </w:rPr>
                            <w:t>Premier</w:t>
                          </w:r>
                          <w:r>
                            <w:rPr>
                              <w:rFonts w:ascii="Calibri"/>
                              <w:b/>
                              <w:i/>
                              <w:color w:val="17365D"/>
                              <w:spacing w:val="-6"/>
                              <w:sz w:val="24"/>
                            </w:rPr>
                            <w:t xml:space="preserve"> </w:t>
                          </w:r>
                          <w:r>
                            <w:rPr>
                              <w:rFonts w:ascii="Calibri"/>
                              <w:b/>
                              <w:i/>
                              <w:color w:val="17365D"/>
                              <w:sz w:val="24"/>
                            </w:rPr>
                            <w:t>AAU</w:t>
                          </w:r>
                          <w:r>
                            <w:rPr>
                              <w:rFonts w:ascii="Calibri"/>
                              <w:b/>
                              <w:i/>
                              <w:color w:val="17365D"/>
                              <w:spacing w:val="-6"/>
                              <w:sz w:val="24"/>
                            </w:rPr>
                            <w:t xml:space="preserve"> </w:t>
                          </w:r>
                          <w:r>
                            <w:rPr>
                              <w:rFonts w:ascii="Calibri"/>
                              <w:b/>
                              <w:i/>
                              <w:color w:val="17365D"/>
                              <w:sz w:val="24"/>
                            </w:rPr>
                            <w:t>Basketball</w:t>
                          </w:r>
                          <w:r>
                            <w:rPr>
                              <w:rFonts w:ascii="Calibri"/>
                              <w:b/>
                              <w:i/>
                              <w:color w:val="17365D"/>
                              <w:spacing w:val="-6"/>
                              <w:sz w:val="24"/>
                            </w:rPr>
                            <w:t xml:space="preserve"> </w:t>
                          </w:r>
                          <w:r>
                            <w:rPr>
                              <w:rFonts w:ascii="Calibri"/>
                              <w:b/>
                              <w:i/>
                              <w:color w:val="17365D"/>
                              <w:sz w:val="24"/>
                            </w:rPr>
                            <w:t>Club</w:t>
                          </w:r>
                          <w:r>
                            <w:rPr>
                              <w:rFonts w:ascii="Calibri"/>
                              <w:b/>
                              <w:i/>
                              <w:color w:val="17365D"/>
                              <w:spacing w:val="-6"/>
                              <w:sz w:val="24"/>
                            </w:rPr>
                            <w:t xml:space="preserve"> </w:t>
                          </w:r>
                          <w:r>
                            <w:rPr>
                              <w:rFonts w:ascii="Calibri"/>
                              <w:b/>
                              <w:i/>
                              <w:color w:val="17365D"/>
                              <w:sz w:val="24"/>
                            </w:rPr>
                            <w:t>of</w:t>
                          </w:r>
                          <w:r>
                            <w:rPr>
                              <w:rFonts w:ascii="Calibri"/>
                              <w:b/>
                              <w:i/>
                              <w:color w:val="17365D"/>
                              <w:spacing w:val="-6"/>
                              <w:sz w:val="24"/>
                            </w:rPr>
                            <w:t xml:space="preserve"> </w:t>
                          </w:r>
                          <w:r>
                            <w:rPr>
                              <w:rFonts w:ascii="Calibri"/>
                              <w:b/>
                              <w:i/>
                              <w:color w:val="17365D"/>
                              <w:sz w:val="24"/>
                            </w:rPr>
                            <w:t>Central</w:t>
                          </w:r>
                          <w:r>
                            <w:rPr>
                              <w:rFonts w:ascii="Calibri"/>
                              <w:b/>
                              <w:i/>
                              <w:color w:val="17365D"/>
                              <w:spacing w:val="-6"/>
                              <w:sz w:val="24"/>
                            </w:rPr>
                            <w:t xml:space="preserve"> </w:t>
                          </w:r>
                          <w:r>
                            <w:rPr>
                              <w:rFonts w:ascii="Calibri"/>
                              <w:b/>
                              <w:i/>
                              <w:color w:val="17365D"/>
                              <w:sz w:val="24"/>
                            </w:rPr>
                            <w:t xml:space="preserve">PA </w:t>
                          </w:r>
                          <w:hyperlink r:id="rId1">
                            <w:r>
                              <w:rPr>
                                <w:rFonts w:ascii="Calibri"/>
                                <w:b/>
                                <w:i/>
                                <w:color w:val="17365D"/>
                                <w:spacing w:val="-2"/>
                                <w:sz w:val="24"/>
                              </w:rPr>
                              <w:t>www.midpennmotion.org</w:t>
                            </w:r>
                          </w:hyperlink>
                        </w:p>
                      </w:txbxContent>
                    </wps:txbx>
                    <wps:bodyPr wrap="square" lIns="0" tIns="0" rIns="0" bIns="0" rtlCol="0">
                      <a:noAutofit/>
                    </wps:bodyPr>
                  </wps:wsp>
                </a:graphicData>
              </a:graphic>
            </wp:anchor>
          </w:drawing>
        </mc:Choice>
        <mc:Fallback>
          <w:pict>
            <v:shapetype w14:anchorId="7B337353" id="_x0000_t202" coordsize="21600,21600" o:spt="202" path="m,l,21600r21600,l21600,xe">
              <v:stroke joinstyle="miter"/>
              <v:path gradientshapeok="t" o:connecttype="rect"/>
            </v:shapetype>
            <v:shape id="Textbox 4" o:spid="_x0000_s1027" type="#_x0000_t202" style="position:absolute;margin-left:187.8pt;margin-top:726.4pt;width:234.65pt;height:31.3pt;z-index:-15753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" filled="f" stroked="f">
              <v:textbox inset="0,0,0,0">
                <w:txbxContent>
                  <w:p w14:paraId="6FF836EE" w14:textId="77777777" w:rsidR="007D72B8" w:rsidRDefault="00A161A9">
                    <w:pPr>
                      <w:spacing w:before="20"/>
                      <w:ind w:left="1049" w:right="18" w:hanging="1030"/>
                      <w:rPr>
                        <w:rFonts w:ascii="Calibri"/>
                        <w:b/>
                        <w:i/>
                        <w:sz w:val="24"/>
                      </w:rPr>
                    </w:pPr>
                    <w:r>
                      <w:rPr>
                        <w:rFonts w:ascii="Calibri"/>
                        <w:b/>
                        <w:i/>
                        <w:color w:val="17365D"/>
                        <w:sz w:val="24"/>
                      </w:rPr>
                      <w:t>The</w:t>
                    </w:r>
                    <w:r>
                      <w:rPr>
                        <w:rFonts w:ascii="Calibri"/>
                        <w:b/>
                        <w:i/>
                        <w:color w:val="17365D"/>
                        <w:spacing w:val="-6"/>
                        <w:sz w:val="24"/>
                      </w:rPr>
                      <w:t xml:space="preserve"> </w:t>
                    </w:r>
                    <w:r>
                      <w:rPr>
                        <w:rFonts w:ascii="Calibri"/>
                        <w:b/>
                        <w:i/>
                        <w:color w:val="17365D"/>
                        <w:sz w:val="24"/>
                      </w:rPr>
                      <w:t>Premier</w:t>
                    </w:r>
                    <w:r>
                      <w:rPr>
                        <w:rFonts w:ascii="Calibri"/>
                        <w:b/>
                        <w:i/>
                        <w:color w:val="17365D"/>
                        <w:spacing w:val="-6"/>
                        <w:sz w:val="24"/>
                      </w:rPr>
                      <w:t xml:space="preserve"> </w:t>
                    </w:r>
                    <w:r>
                      <w:rPr>
                        <w:rFonts w:ascii="Calibri"/>
                        <w:b/>
                        <w:i/>
                        <w:color w:val="17365D"/>
                        <w:sz w:val="24"/>
                      </w:rPr>
                      <w:t>AAU</w:t>
                    </w:r>
                    <w:r>
                      <w:rPr>
                        <w:rFonts w:ascii="Calibri"/>
                        <w:b/>
                        <w:i/>
                        <w:color w:val="17365D"/>
                        <w:spacing w:val="-6"/>
                        <w:sz w:val="24"/>
                      </w:rPr>
                      <w:t xml:space="preserve"> </w:t>
                    </w:r>
                    <w:r>
                      <w:rPr>
                        <w:rFonts w:ascii="Calibri"/>
                        <w:b/>
                        <w:i/>
                        <w:color w:val="17365D"/>
                        <w:sz w:val="24"/>
                      </w:rPr>
                      <w:t>Basketball</w:t>
                    </w:r>
                    <w:r>
                      <w:rPr>
                        <w:rFonts w:ascii="Calibri"/>
                        <w:b/>
                        <w:i/>
                        <w:color w:val="17365D"/>
                        <w:spacing w:val="-6"/>
                        <w:sz w:val="24"/>
                      </w:rPr>
                      <w:t xml:space="preserve"> </w:t>
                    </w:r>
                    <w:r>
                      <w:rPr>
                        <w:rFonts w:ascii="Calibri"/>
                        <w:b/>
                        <w:i/>
                        <w:color w:val="17365D"/>
                        <w:sz w:val="24"/>
                      </w:rPr>
                      <w:t>Club</w:t>
                    </w:r>
                    <w:r>
                      <w:rPr>
                        <w:rFonts w:ascii="Calibri"/>
                        <w:b/>
                        <w:i/>
                        <w:color w:val="17365D"/>
                        <w:spacing w:val="-6"/>
                        <w:sz w:val="24"/>
                      </w:rPr>
                      <w:t xml:space="preserve"> </w:t>
                    </w:r>
                    <w:r>
                      <w:rPr>
                        <w:rFonts w:ascii="Calibri"/>
                        <w:b/>
                        <w:i/>
                        <w:color w:val="17365D"/>
                        <w:sz w:val="24"/>
                      </w:rPr>
                      <w:t>of</w:t>
                    </w:r>
                    <w:r>
                      <w:rPr>
                        <w:rFonts w:ascii="Calibri"/>
                        <w:b/>
                        <w:i/>
                        <w:color w:val="17365D"/>
                        <w:spacing w:val="-6"/>
                        <w:sz w:val="24"/>
                      </w:rPr>
                      <w:t xml:space="preserve"> </w:t>
                    </w:r>
                    <w:r>
                      <w:rPr>
                        <w:rFonts w:ascii="Calibri"/>
                        <w:b/>
                        <w:i/>
                        <w:color w:val="17365D"/>
                        <w:sz w:val="24"/>
                      </w:rPr>
                      <w:t>Central</w:t>
                    </w:r>
                    <w:r>
                      <w:rPr>
                        <w:rFonts w:ascii="Calibri"/>
                        <w:b/>
                        <w:i/>
                        <w:color w:val="17365D"/>
                        <w:spacing w:val="-6"/>
                        <w:sz w:val="24"/>
                      </w:rPr>
                      <w:t xml:space="preserve"> </w:t>
                    </w:r>
                    <w:r>
                      <w:rPr>
                        <w:rFonts w:ascii="Calibri"/>
                        <w:b/>
                        <w:i/>
                        <w:color w:val="17365D"/>
                        <w:sz w:val="24"/>
                      </w:rPr>
                      <w:t xml:space="preserve">PA </w:t>
                    </w:r>
                    <w:hyperlink r:id="rId2">
                      <w:r>
                        <w:rPr>
                          <w:rFonts w:ascii="Calibri"/>
                          <w:b/>
                          <w:i/>
                          <w:color w:val="17365D"/>
                          <w:spacing w:val="-2"/>
                          <w:sz w:val="24"/>
                        </w:rPr>
                        <w:t>www.midpennmotion.org</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3F791A" w14:textId="77777777" w:rsidR="00A161A9" w:rsidRDefault="00A161A9">
      <w:r>
        <w:separator/>
      </w:r>
    </w:p>
  </w:footnote>
  <w:footnote w:type="continuationSeparator" w:id="0">
    <w:p w14:paraId="5BE4DEE1" w14:textId="77777777" w:rsidR="00A161A9" w:rsidRDefault="00A161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086C4E" w14:textId="77777777" w:rsidR="007D72B8" w:rsidRDefault="00A161A9">
    <w:pPr>
      <w:pStyle w:val="BodyText"/>
      <w:spacing w:line="14" w:lineRule="auto"/>
      <w:rPr>
        <w:sz w:val="20"/>
      </w:rPr>
    </w:pPr>
    <w:r>
      <w:rPr>
        <w:noProof/>
      </w:rPr>
      <w:drawing>
        <wp:anchor distT="0" distB="0" distL="0" distR="0" simplePos="0" relativeHeight="487561216" behindDoc="1" locked="0" layoutInCell="1" allowOverlap="1" wp14:anchorId="69CDDF16" wp14:editId="19F43E6A">
          <wp:simplePos x="0" y="0"/>
          <wp:positionH relativeFrom="page">
            <wp:posOffset>2978330</wp:posOffset>
          </wp:positionH>
          <wp:positionV relativeFrom="page">
            <wp:posOffset>171499</wp:posOffset>
          </wp:positionV>
          <wp:extent cx="1811944" cy="1194434"/>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811944" cy="1194434"/>
                  </a:xfrm>
                  <a:prstGeom prst="rect">
                    <a:avLst/>
                  </a:prstGeom>
                </pic:spPr>
              </pic:pic>
            </a:graphicData>
          </a:graphic>
        </wp:anchor>
      </w:drawing>
    </w:r>
    <w:r>
      <w:rPr>
        <w:noProof/>
      </w:rPr>
      <mc:AlternateContent>
        <mc:Choice Requires="wps">
          <w:drawing>
            <wp:anchor distT="0" distB="0" distL="0" distR="0" simplePos="0" relativeHeight="487561728" behindDoc="1" locked="0" layoutInCell="1" allowOverlap="1" wp14:anchorId="4A0B1FCE" wp14:editId="27CFFDA0">
              <wp:simplePos x="0" y="0"/>
              <wp:positionH relativeFrom="page">
                <wp:posOffset>2809717</wp:posOffset>
              </wp:positionH>
              <wp:positionV relativeFrom="page">
                <wp:posOffset>1382752</wp:posOffset>
              </wp:positionV>
              <wp:extent cx="2173605" cy="211454"/>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3605" cy="211454"/>
                      </a:xfrm>
                      <a:prstGeom prst="rect">
                        <a:avLst/>
                      </a:prstGeom>
                    </wps:spPr>
                    <wps:txbx>
                      <w:txbxContent>
                        <w:p w14:paraId="3AFD1592" w14:textId="77777777" w:rsidR="007D72B8" w:rsidRDefault="00A161A9">
                          <w:pPr>
                            <w:spacing w:before="20"/>
                            <w:ind w:left="20"/>
                            <w:rPr>
                              <w:rFonts w:ascii="Calibri"/>
                              <w:b/>
                              <w:i/>
                              <w:sz w:val="24"/>
                            </w:rPr>
                          </w:pPr>
                          <w:r>
                            <w:rPr>
                              <w:rFonts w:ascii="Calibri"/>
                              <w:b/>
                              <w:i/>
                              <w:color w:val="17365D"/>
                              <w:sz w:val="24"/>
                            </w:rPr>
                            <w:t>P.O.</w:t>
                          </w:r>
                          <w:r>
                            <w:rPr>
                              <w:rFonts w:ascii="Calibri"/>
                              <w:b/>
                              <w:i/>
                              <w:color w:val="17365D"/>
                              <w:spacing w:val="-1"/>
                              <w:sz w:val="24"/>
                            </w:rPr>
                            <w:t xml:space="preserve"> </w:t>
                          </w:r>
                          <w:r>
                            <w:rPr>
                              <w:rFonts w:ascii="Calibri"/>
                              <w:b/>
                              <w:i/>
                              <w:color w:val="17365D"/>
                              <w:sz w:val="24"/>
                            </w:rPr>
                            <w:t>Box 622, Camp</w:t>
                          </w:r>
                          <w:r>
                            <w:rPr>
                              <w:rFonts w:ascii="Calibri"/>
                              <w:b/>
                              <w:i/>
                              <w:color w:val="17365D"/>
                              <w:spacing w:val="-1"/>
                              <w:sz w:val="24"/>
                            </w:rPr>
                            <w:t xml:space="preserve"> </w:t>
                          </w:r>
                          <w:r>
                            <w:rPr>
                              <w:rFonts w:ascii="Calibri"/>
                              <w:b/>
                              <w:i/>
                              <w:color w:val="17365D"/>
                              <w:sz w:val="24"/>
                            </w:rPr>
                            <w:t xml:space="preserve">Hill, PA </w:t>
                          </w:r>
                          <w:r>
                            <w:rPr>
                              <w:rFonts w:ascii="Calibri"/>
                              <w:b/>
                              <w:i/>
                              <w:color w:val="17365D"/>
                              <w:spacing w:val="-2"/>
                              <w:sz w:val="24"/>
                            </w:rPr>
                            <w:t>17011</w:t>
                          </w:r>
                        </w:p>
                      </w:txbxContent>
                    </wps:txbx>
                    <wps:bodyPr wrap="square" lIns="0" tIns="0" rIns="0" bIns="0" rtlCol="0">
                      <a:noAutofit/>
                    </wps:bodyPr>
                  </wps:wsp>
                </a:graphicData>
              </a:graphic>
            </wp:anchor>
          </w:drawing>
        </mc:Choice>
        <mc:Fallback>
          <w:pict>
            <v:shapetype w14:anchorId="4A0B1FCE" id="_x0000_t202" coordsize="21600,21600" o:spt="202" path="m,l,21600r21600,l21600,xe">
              <v:stroke joinstyle="miter"/>
              <v:path gradientshapeok="t" o:connecttype="rect"/>
            </v:shapetype>
            <v:shape id="Textbox 2" o:spid="_x0000_s1026" type="#_x0000_t202" style="position:absolute;margin-left:221.25pt;margin-top:108.9pt;width:171.15pt;height:16.65pt;z-index:-15754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" filled="f" stroked="f">
              <v:textbox inset="0,0,0,0">
                <w:txbxContent>
                  <w:p w14:paraId="3AFD1592" w14:textId="77777777" w:rsidR="007D72B8" w:rsidRDefault="00A161A9">
                    <w:pPr>
                      <w:spacing w:before="20"/>
                      <w:ind w:left="20"/>
                      <w:rPr>
                        <w:rFonts w:ascii="Calibri"/>
                        <w:b/>
                        <w:i/>
                        <w:sz w:val="24"/>
                      </w:rPr>
                    </w:pPr>
                    <w:r>
                      <w:rPr>
                        <w:rFonts w:ascii="Calibri"/>
                        <w:b/>
                        <w:i/>
                        <w:color w:val="17365D"/>
                        <w:sz w:val="24"/>
                      </w:rPr>
                      <w:t>P.O.</w:t>
                    </w:r>
                    <w:r>
                      <w:rPr>
                        <w:rFonts w:ascii="Calibri"/>
                        <w:b/>
                        <w:i/>
                        <w:color w:val="17365D"/>
                        <w:spacing w:val="-1"/>
                        <w:sz w:val="24"/>
                      </w:rPr>
                      <w:t xml:space="preserve"> </w:t>
                    </w:r>
                    <w:r>
                      <w:rPr>
                        <w:rFonts w:ascii="Calibri"/>
                        <w:b/>
                        <w:i/>
                        <w:color w:val="17365D"/>
                        <w:sz w:val="24"/>
                      </w:rPr>
                      <w:t>Box 622, Camp</w:t>
                    </w:r>
                    <w:r>
                      <w:rPr>
                        <w:rFonts w:ascii="Calibri"/>
                        <w:b/>
                        <w:i/>
                        <w:color w:val="17365D"/>
                        <w:spacing w:val="-1"/>
                        <w:sz w:val="24"/>
                      </w:rPr>
                      <w:t xml:space="preserve"> </w:t>
                    </w:r>
                    <w:r>
                      <w:rPr>
                        <w:rFonts w:ascii="Calibri"/>
                        <w:b/>
                        <w:i/>
                        <w:color w:val="17365D"/>
                        <w:sz w:val="24"/>
                      </w:rPr>
                      <w:t xml:space="preserve">Hill, PA </w:t>
                    </w:r>
                    <w:r>
                      <w:rPr>
                        <w:rFonts w:ascii="Calibri"/>
                        <w:b/>
                        <w:i/>
                        <w:color w:val="17365D"/>
                        <w:spacing w:val="-2"/>
                        <w:sz w:val="24"/>
                      </w:rPr>
                      <w:t>17011</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2B8"/>
    <w:rsid w:val="00206B52"/>
    <w:rsid w:val="00257C49"/>
    <w:rsid w:val="00336F7A"/>
    <w:rsid w:val="005C06B0"/>
    <w:rsid w:val="005C321D"/>
    <w:rsid w:val="00746ABF"/>
    <w:rsid w:val="007D72B8"/>
    <w:rsid w:val="00A161A9"/>
    <w:rsid w:val="00A323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075FC47"/>
  <w15:docId w15:val="{D0AEB9F3-6B37-4397-BE3D-DF4F154C8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20"/>
      <w:ind w:left="20" w:hanging="1030"/>
    </w:pPr>
    <w:rPr>
      <w:rFonts w:ascii="Calibri" w:eastAsia="Calibri" w:hAnsi="Calibri" w:cs="Calibri"/>
      <w:b/>
      <w:bCs/>
      <w:i/>
      <w:iCs/>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161A9"/>
    <w:pPr>
      <w:tabs>
        <w:tab w:val="center" w:pos="4680"/>
        <w:tab w:val="right" w:pos="9360"/>
      </w:tabs>
    </w:pPr>
  </w:style>
  <w:style w:type="character" w:customStyle="1" w:styleId="HeaderChar">
    <w:name w:val="Header Char"/>
    <w:basedOn w:val="DefaultParagraphFont"/>
    <w:link w:val="Header"/>
    <w:uiPriority w:val="99"/>
    <w:rsid w:val="00A161A9"/>
    <w:rPr>
      <w:rFonts w:ascii="Times New Roman" w:eastAsia="Times New Roman" w:hAnsi="Times New Roman" w:cs="Times New Roman"/>
    </w:rPr>
  </w:style>
  <w:style w:type="paragraph" w:styleId="Footer">
    <w:name w:val="footer"/>
    <w:basedOn w:val="Normal"/>
    <w:link w:val="FooterChar"/>
    <w:uiPriority w:val="99"/>
    <w:unhideWhenUsed/>
    <w:rsid w:val="00A161A9"/>
    <w:pPr>
      <w:tabs>
        <w:tab w:val="center" w:pos="4680"/>
        <w:tab w:val="right" w:pos="9360"/>
      </w:tabs>
    </w:pPr>
  </w:style>
  <w:style w:type="character" w:customStyle="1" w:styleId="FooterChar">
    <w:name w:val="Footer Char"/>
    <w:basedOn w:val="DefaultParagraphFont"/>
    <w:link w:val="Footer"/>
    <w:uiPriority w:val="99"/>
    <w:rsid w:val="00A161A9"/>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4987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midpennmotion.org/" TargetMode="External"/><Relationship Id="rId1" Type="http://schemas.openxmlformats.org/officeDocument/2006/relationships/hyperlink" Target="http://www.midpennmotion.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218</Words>
  <Characters>1243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Microsoft Word - Sponsorship Letter high school teams.docx</vt:lpstr>
    </vt:vector>
  </TitlesOfParts>
  <Company/>
  <LinksUpToDate>false</LinksUpToDate>
  <CharactersWithSpaces>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Sponsorship Letter high school teams.docx</dc:title>
  <dc:creator>Sweet, A-Waan G CIV DLA DISTRIBUTION (USA)</dc:creator>
  <cp:lastModifiedBy>Sweet, A-Waan G CIV DLA DISTRIBUTION (USA)</cp:lastModifiedBy>
  <cp:revision>2</cp:revision>
  <dcterms:created xsi:type="dcterms:W3CDTF">2024-12-04T14:16:00Z</dcterms:created>
  <dcterms:modified xsi:type="dcterms:W3CDTF">2024-12-04T14:16:00Z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2019-01-09T00:00:00Z</vt:filetime>
  </property>
  <property fmtid="{D5CDD505-2E9C-101B-9397-08002B2CF9AE}" pid="3" name="Creator">
    <vt:lpwstr>Word</vt:lpwstr>
  </property>
  <property fmtid="{D5CDD505-2E9C-101B-9397-08002B2CF9AE}" pid="4" name="LastSaved">
    <vt:filetime>2024-11-11T00:00:00Z</vt:filetime>
  </property>
  <property fmtid="{D5CDD505-2E9C-101B-9397-08002B2CF9AE}" pid="5" name="Producer">
    <vt:lpwstr>Mac OS X 10.13.6 Quartz PDFContext</vt:lpwstr>
  </property>
</Properties>
</file>